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DA6C2" w14:textId="3CEC1FB3" w:rsidR="00151F68" w:rsidRPr="00425B98" w:rsidRDefault="00000000">
      <w:pPr>
        <w:rPr>
          <w:b/>
          <w:sz w:val="32"/>
          <w:szCs w:val="32"/>
        </w:rPr>
      </w:pPr>
      <w:r w:rsidRPr="00425B98">
        <w:rPr>
          <w:b/>
          <w:sz w:val="32"/>
          <w:szCs w:val="32"/>
        </w:rPr>
        <w:t>BSCI/BSCCT Moodle user how to</w:t>
      </w:r>
      <w:r w:rsidR="002E1FEB">
        <w:rPr>
          <w:b/>
          <w:sz w:val="32"/>
          <w:szCs w:val="32"/>
        </w:rPr>
        <w:t xml:space="preserve"> access courses</w:t>
      </w:r>
    </w:p>
    <w:p w14:paraId="33435A89" w14:textId="77777777" w:rsidR="00151F68" w:rsidRPr="00425B98" w:rsidRDefault="00151F68">
      <w:pPr>
        <w:rPr>
          <w:sz w:val="24"/>
          <w:szCs w:val="24"/>
        </w:rPr>
      </w:pPr>
    </w:p>
    <w:p w14:paraId="4A1A64A7" w14:textId="206E27D4" w:rsidR="00425B98" w:rsidRPr="002E1FEB" w:rsidRDefault="00425B98" w:rsidP="004D497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2E1FEB">
        <w:rPr>
          <w:rFonts w:eastAsia="Times New Roman"/>
          <w:color w:val="000000"/>
          <w:sz w:val="24"/>
          <w:szCs w:val="24"/>
        </w:rPr>
        <w:t xml:space="preserve">You will shortly receive an email saying that you have been registered on the BSCI/BSCCT education site. (The email will come from </w:t>
      </w:r>
      <w:hyperlink r:id="rId5" w:history="1">
        <w:r w:rsidRPr="002E1FEB">
          <w:rPr>
            <w:rFonts w:eastAsia="Times New Roman"/>
            <w:color w:val="1155CC"/>
            <w:sz w:val="24"/>
            <w:szCs w:val="24"/>
            <w:u w:val="single"/>
          </w:rPr>
          <w:t>noreply@bsci.moodlecloud.com</w:t>
        </w:r>
      </w:hyperlink>
      <w:r w:rsidRPr="002E1FEB">
        <w:rPr>
          <w:rFonts w:eastAsia="Times New Roman"/>
          <w:color w:val="000000"/>
          <w:sz w:val="24"/>
          <w:szCs w:val="24"/>
        </w:rPr>
        <w:t xml:space="preserve"> and be entitled “BSCI/BSCCT education: New user account”). This will give you your username (which will be your BSCI membership number) and a temporary password. Please login as soon as you are able and change your password. You will then be able to access the educational content on the site. </w:t>
      </w:r>
    </w:p>
    <w:p w14:paraId="3CFAB507" w14:textId="77777777" w:rsidR="002E1FEB" w:rsidRPr="002E1FEB" w:rsidRDefault="002E1FEB" w:rsidP="002E1FEB">
      <w:pPr>
        <w:pStyle w:val="ListParagraph"/>
        <w:spacing w:line="240" w:lineRule="auto"/>
        <w:rPr>
          <w:sz w:val="24"/>
          <w:szCs w:val="24"/>
        </w:rPr>
      </w:pPr>
    </w:p>
    <w:p w14:paraId="39F50F90" w14:textId="67412AF8" w:rsidR="00151F68" w:rsidRPr="00425B98" w:rsidRDefault="00000000">
      <w:pPr>
        <w:numPr>
          <w:ilvl w:val="0"/>
          <w:numId w:val="3"/>
        </w:numPr>
        <w:rPr>
          <w:sz w:val="24"/>
          <w:szCs w:val="24"/>
        </w:rPr>
      </w:pPr>
      <w:r w:rsidRPr="00425B98">
        <w:rPr>
          <w:sz w:val="24"/>
          <w:szCs w:val="24"/>
        </w:rPr>
        <w:t>Go to</w:t>
      </w:r>
      <w:hyperlink r:id="rId6">
        <w:r w:rsidRPr="00425B98">
          <w:rPr>
            <w:sz w:val="24"/>
            <w:szCs w:val="24"/>
          </w:rPr>
          <w:t xml:space="preserve"> </w:t>
        </w:r>
      </w:hyperlink>
      <w:hyperlink r:id="rId7">
        <w:r w:rsidRPr="00425B98">
          <w:rPr>
            <w:color w:val="1155CC"/>
            <w:sz w:val="24"/>
            <w:szCs w:val="24"/>
            <w:u w:val="single"/>
          </w:rPr>
          <w:t>https://bsci.moodlecloud.com</w:t>
        </w:r>
      </w:hyperlink>
    </w:p>
    <w:p w14:paraId="0962E055" w14:textId="77777777" w:rsidR="00151F68" w:rsidRPr="00425B98" w:rsidRDefault="00151F68">
      <w:pPr>
        <w:rPr>
          <w:sz w:val="24"/>
          <w:szCs w:val="24"/>
        </w:rPr>
      </w:pPr>
    </w:p>
    <w:p w14:paraId="3144C843" w14:textId="77777777" w:rsidR="00151F68" w:rsidRPr="00425B98" w:rsidRDefault="00000000">
      <w:pPr>
        <w:numPr>
          <w:ilvl w:val="0"/>
          <w:numId w:val="3"/>
        </w:numPr>
        <w:rPr>
          <w:sz w:val="24"/>
          <w:szCs w:val="24"/>
        </w:rPr>
      </w:pPr>
      <w:r w:rsidRPr="00425B98">
        <w:rPr>
          <w:sz w:val="24"/>
          <w:szCs w:val="24"/>
        </w:rPr>
        <w:t>Login</w:t>
      </w:r>
    </w:p>
    <w:p w14:paraId="36C392B3" w14:textId="77777777" w:rsidR="00151F68" w:rsidRPr="00425B98" w:rsidRDefault="00151F68">
      <w:pPr>
        <w:ind w:left="720"/>
        <w:rPr>
          <w:sz w:val="24"/>
          <w:szCs w:val="24"/>
        </w:rPr>
      </w:pPr>
    </w:p>
    <w:p w14:paraId="07DFA723" w14:textId="77777777" w:rsidR="00151F68" w:rsidRPr="00425B98" w:rsidRDefault="00000000">
      <w:pPr>
        <w:numPr>
          <w:ilvl w:val="0"/>
          <w:numId w:val="3"/>
        </w:numPr>
        <w:rPr>
          <w:sz w:val="24"/>
          <w:szCs w:val="24"/>
        </w:rPr>
      </w:pPr>
      <w:r w:rsidRPr="00425B98">
        <w:rPr>
          <w:sz w:val="24"/>
          <w:szCs w:val="24"/>
        </w:rPr>
        <w:t xml:space="preserve">Accept the privacy and cookies policies. </w:t>
      </w:r>
    </w:p>
    <w:p w14:paraId="2A1B8F7B" w14:textId="77777777" w:rsidR="00151F68" w:rsidRPr="00425B98" w:rsidRDefault="00151F68">
      <w:pPr>
        <w:rPr>
          <w:sz w:val="24"/>
          <w:szCs w:val="24"/>
        </w:rPr>
      </w:pPr>
    </w:p>
    <w:p w14:paraId="7E5C2A23" w14:textId="77777777" w:rsidR="00151F68" w:rsidRPr="00425B98" w:rsidRDefault="00000000">
      <w:pPr>
        <w:numPr>
          <w:ilvl w:val="0"/>
          <w:numId w:val="3"/>
        </w:numPr>
        <w:rPr>
          <w:sz w:val="24"/>
          <w:szCs w:val="24"/>
        </w:rPr>
      </w:pPr>
      <w:r w:rsidRPr="00425B98">
        <w:rPr>
          <w:sz w:val="24"/>
          <w:szCs w:val="24"/>
        </w:rPr>
        <w:t>Click on Home in the top menu bar</w:t>
      </w:r>
    </w:p>
    <w:p w14:paraId="30C9735B" w14:textId="77777777" w:rsidR="00151F68" w:rsidRPr="00425B98" w:rsidRDefault="00151F68">
      <w:pPr>
        <w:rPr>
          <w:sz w:val="24"/>
          <w:szCs w:val="24"/>
        </w:rPr>
      </w:pPr>
    </w:p>
    <w:p w14:paraId="3B5B409A" w14:textId="77777777" w:rsidR="00151F68" w:rsidRPr="00425B98" w:rsidRDefault="00000000">
      <w:pPr>
        <w:rPr>
          <w:sz w:val="24"/>
          <w:szCs w:val="24"/>
        </w:rPr>
      </w:pPr>
      <w:r w:rsidRPr="00425B98">
        <w:rPr>
          <w:noProof/>
          <w:sz w:val="24"/>
          <w:szCs w:val="24"/>
        </w:rPr>
        <w:drawing>
          <wp:inline distT="114300" distB="114300" distL="114300" distR="114300" wp14:anchorId="587D4216" wp14:editId="585D2407">
            <wp:extent cx="4657725" cy="1564072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r="10110" b="55256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564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CA25EB" w14:textId="77777777" w:rsidR="00151F68" w:rsidRPr="00425B98" w:rsidRDefault="00151F68">
      <w:pPr>
        <w:rPr>
          <w:sz w:val="24"/>
          <w:szCs w:val="24"/>
        </w:rPr>
      </w:pPr>
    </w:p>
    <w:p w14:paraId="4FA10D18" w14:textId="77777777" w:rsidR="001609C4" w:rsidRDefault="001609C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41D7746" w14:textId="435FDCA9" w:rsidR="00151F68" w:rsidRPr="00425B98" w:rsidRDefault="00000000">
      <w:pPr>
        <w:numPr>
          <w:ilvl w:val="0"/>
          <w:numId w:val="3"/>
        </w:numPr>
        <w:rPr>
          <w:sz w:val="24"/>
          <w:szCs w:val="24"/>
        </w:rPr>
      </w:pPr>
      <w:r w:rsidRPr="00425B98">
        <w:rPr>
          <w:sz w:val="24"/>
          <w:szCs w:val="24"/>
        </w:rPr>
        <w:lastRenderedPageBreak/>
        <w:t xml:space="preserve">Click on one of the available courses </w:t>
      </w:r>
    </w:p>
    <w:p w14:paraId="7975762B" w14:textId="77777777" w:rsidR="00151F68" w:rsidRPr="00425B98" w:rsidRDefault="00151F68">
      <w:pPr>
        <w:rPr>
          <w:sz w:val="24"/>
          <w:szCs w:val="24"/>
        </w:rPr>
      </w:pPr>
    </w:p>
    <w:p w14:paraId="2A43433D" w14:textId="5CD7320D" w:rsidR="0044017D" w:rsidRPr="00425B98" w:rsidRDefault="00000000">
      <w:pPr>
        <w:rPr>
          <w:sz w:val="24"/>
          <w:szCs w:val="24"/>
        </w:rPr>
      </w:pPr>
      <w:r w:rsidRPr="00425B98">
        <w:rPr>
          <w:noProof/>
          <w:sz w:val="24"/>
          <w:szCs w:val="24"/>
        </w:rPr>
        <w:drawing>
          <wp:inline distT="114300" distB="114300" distL="114300" distR="114300" wp14:anchorId="083BF8D0" wp14:editId="7FC4F5FC">
            <wp:extent cx="5731200" cy="424180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4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267EB2" w14:textId="0227A6B3" w:rsidR="001609C4" w:rsidRDefault="001609C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632D900" w14:textId="77777777" w:rsidR="00151F68" w:rsidRPr="00425B98" w:rsidRDefault="00151F68">
      <w:pPr>
        <w:rPr>
          <w:sz w:val="24"/>
          <w:szCs w:val="24"/>
        </w:rPr>
      </w:pPr>
    </w:p>
    <w:p w14:paraId="71773920" w14:textId="77777777" w:rsidR="00151F68" w:rsidRPr="00425B98" w:rsidRDefault="00000000">
      <w:pPr>
        <w:numPr>
          <w:ilvl w:val="0"/>
          <w:numId w:val="3"/>
        </w:numPr>
        <w:rPr>
          <w:sz w:val="24"/>
          <w:szCs w:val="24"/>
        </w:rPr>
      </w:pPr>
      <w:r w:rsidRPr="00425B98">
        <w:rPr>
          <w:sz w:val="24"/>
          <w:szCs w:val="24"/>
        </w:rPr>
        <w:t xml:space="preserve">Click on Enrol me </w:t>
      </w:r>
    </w:p>
    <w:p w14:paraId="05D762C9" w14:textId="77777777" w:rsidR="00151F68" w:rsidRPr="00425B98" w:rsidRDefault="00151F68">
      <w:pPr>
        <w:rPr>
          <w:sz w:val="24"/>
          <w:szCs w:val="24"/>
        </w:rPr>
      </w:pPr>
    </w:p>
    <w:p w14:paraId="32F56AB3" w14:textId="77777777" w:rsidR="00151F68" w:rsidRPr="00425B98" w:rsidRDefault="00000000">
      <w:pPr>
        <w:rPr>
          <w:sz w:val="24"/>
          <w:szCs w:val="24"/>
        </w:rPr>
      </w:pPr>
      <w:r w:rsidRPr="00425B98">
        <w:rPr>
          <w:noProof/>
          <w:sz w:val="24"/>
          <w:szCs w:val="24"/>
        </w:rPr>
        <w:drawing>
          <wp:inline distT="114300" distB="114300" distL="114300" distR="114300" wp14:anchorId="421DCE1E" wp14:editId="0C791B42">
            <wp:extent cx="5731200" cy="363220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632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0B18EA" w14:textId="77777777" w:rsidR="00151F68" w:rsidRPr="00425B98" w:rsidRDefault="00151F68">
      <w:pPr>
        <w:rPr>
          <w:sz w:val="24"/>
          <w:szCs w:val="24"/>
        </w:rPr>
      </w:pPr>
    </w:p>
    <w:p w14:paraId="20C79237" w14:textId="77777777" w:rsidR="00151F68" w:rsidRPr="00425B98" w:rsidRDefault="00000000">
      <w:pPr>
        <w:numPr>
          <w:ilvl w:val="0"/>
          <w:numId w:val="3"/>
        </w:numPr>
        <w:rPr>
          <w:sz w:val="24"/>
          <w:szCs w:val="24"/>
        </w:rPr>
      </w:pPr>
      <w:r w:rsidRPr="00425B98">
        <w:rPr>
          <w:sz w:val="24"/>
          <w:szCs w:val="24"/>
        </w:rPr>
        <w:t xml:space="preserve">Work your way through the content by clicking on the different pages. </w:t>
      </w:r>
    </w:p>
    <w:p w14:paraId="23410D37" w14:textId="77777777" w:rsidR="00151F68" w:rsidRPr="00425B98" w:rsidRDefault="00151F68">
      <w:pPr>
        <w:ind w:left="720"/>
        <w:rPr>
          <w:sz w:val="24"/>
          <w:szCs w:val="24"/>
        </w:rPr>
      </w:pPr>
    </w:p>
    <w:p w14:paraId="11A4CA87" w14:textId="77777777" w:rsidR="00151F68" w:rsidRPr="00425B98" w:rsidRDefault="00000000">
      <w:pPr>
        <w:numPr>
          <w:ilvl w:val="0"/>
          <w:numId w:val="3"/>
        </w:numPr>
        <w:rPr>
          <w:sz w:val="24"/>
          <w:szCs w:val="24"/>
        </w:rPr>
      </w:pPr>
      <w:r w:rsidRPr="00425B98">
        <w:rPr>
          <w:sz w:val="24"/>
          <w:szCs w:val="24"/>
        </w:rPr>
        <w:t>For courses where there are certificates (</w:t>
      </w:r>
      <w:proofErr w:type="spellStart"/>
      <w:r w:rsidRPr="00425B98">
        <w:rPr>
          <w:sz w:val="24"/>
          <w:szCs w:val="24"/>
        </w:rPr>
        <w:t>e.g</w:t>
      </w:r>
      <w:proofErr w:type="spellEnd"/>
      <w:r w:rsidRPr="00425B98">
        <w:rPr>
          <w:sz w:val="24"/>
          <w:szCs w:val="24"/>
        </w:rPr>
        <w:t xml:space="preserve"> the Level 1 course) these will become available once you have watched all of the content and completed any assessments that are part of the course. </w:t>
      </w:r>
    </w:p>
    <w:p w14:paraId="79FA64D2" w14:textId="77777777" w:rsidR="00151F68" w:rsidRPr="00425B98" w:rsidRDefault="00151F68">
      <w:pPr>
        <w:rPr>
          <w:sz w:val="24"/>
          <w:szCs w:val="24"/>
        </w:rPr>
      </w:pPr>
    </w:p>
    <w:p w14:paraId="15FACCF2" w14:textId="77777777" w:rsidR="00151F68" w:rsidRPr="00425B98" w:rsidRDefault="00151F68">
      <w:pPr>
        <w:rPr>
          <w:sz w:val="24"/>
          <w:szCs w:val="24"/>
        </w:rPr>
      </w:pPr>
    </w:p>
    <w:p w14:paraId="0CF97153" w14:textId="50B8B1C2" w:rsidR="00151F68" w:rsidRPr="00425B98" w:rsidRDefault="00151F68">
      <w:pPr>
        <w:rPr>
          <w:b/>
          <w:sz w:val="24"/>
          <w:szCs w:val="24"/>
        </w:rPr>
      </w:pPr>
    </w:p>
    <w:sectPr w:rsidR="00151F68" w:rsidRPr="00425B9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607E6"/>
    <w:multiLevelType w:val="multilevel"/>
    <w:tmpl w:val="8578B9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B546E01"/>
    <w:multiLevelType w:val="multilevel"/>
    <w:tmpl w:val="BBC4E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5E1EE0"/>
    <w:multiLevelType w:val="multilevel"/>
    <w:tmpl w:val="56EC32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13605334">
    <w:abstractNumId w:val="1"/>
  </w:num>
  <w:num w:numId="2" w16cid:durableId="1325402701">
    <w:abstractNumId w:val="2"/>
  </w:num>
  <w:num w:numId="3" w16cid:durableId="160989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F68"/>
    <w:rsid w:val="000153F0"/>
    <w:rsid w:val="00151F68"/>
    <w:rsid w:val="001609C4"/>
    <w:rsid w:val="002E1FEB"/>
    <w:rsid w:val="00425B98"/>
    <w:rsid w:val="0044017D"/>
    <w:rsid w:val="005B24E1"/>
    <w:rsid w:val="0092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D6C60F"/>
  <w15:docId w15:val="{67EC4948-6AEA-C14B-8DCA-C10A3F5B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425B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5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bsci.moodleclou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sci.moodlecloud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oreply@bsci.moodlecloud.co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LOGANATH Krithika</cp:lastModifiedBy>
  <cp:revision>2</cp:revision>
  <dcterms:created xsi:type="dcterms:W3CDTF">2022-08-16T20:04:00Z</dcterms:created>
  <dcterms:modified xsi:type="dcterms:W3CDTF">2022-08-16T20:04:00Z</dcterms:modified>
</cp:coreProperties>
</file>